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861998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4C495C">
        <w:rPr>
          <w:rFonts w:cs="B Lotus"/>
          <w:sz w:val="24"/>
          <w:szCs w:val="24"/>
        </w:rPr>
        <w:t xml:space="preserve"> </w: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32220C" w:rsidRPr="001B6EC8" w:rsidRDefault="00AF7287" w:rsidP="001F61BE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در 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چهلمین دوره </w:t>
      </w:r>
      <w:r w:rsidR="00152C52">
        <w:rPr>
          <w:rFonts w:cs="B Lotus" w:hint="cs"/>
          <w:b/>
          <w:bCs/>
          <w:sz w:val="32"/>
          <w:szCs w:val="32"/>
          <w:rtl/>
        </w:rPr>
        <w:t>آ</w:t>
      </w:r>
      <w:r w:rsidRPr="001B6EC8">
        <w:rPr>
          <w:rFonts w:cs="B Lotus" w:hint="cs"/>
          <w:b/>
          <w:bCs/>
          <w:sz w:val="32"/>
          <w:szCs w:val="32"/>
          <w:rtl/>
        </w:rPr>
        <w:t xml:space="preserve">زمون </w:t>
      </w:r>
      <w:r w:rsidR="001F61BE">
        <w:rPr>
          <w:rFonts w:cs="B Lotus" w:hint="cs"/>
          <w:b/>
          <w:bCs/>
          <w:sz w:val="32"/>
          <w:szCs w:val="32"/>
          <w:rtl/>
        </w:rPr>
        <w:t xml:space="preserve">پذیرش دستیار </w:t>
      </w:r>
      <w:r w:rsidR="004C495C">
        <w:rPr>
          <w:rFonts w:cs="B Lotus" w:hint="cs"/>
          <w:b/>
          <w:bCs/>
          <w:sz w:val="32"/>
          <w:szCs w:val="32"/>
          <w:rtl/>
          <w:lang w:bidi="fa-IR"/>
        </w:rPr>
        <w:t>تخصصی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1F61BE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دانشگاه محل تحصیل دوره پزشکی عمومی                                    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861998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861998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861998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861998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 w:hint="cs"/>
          <w:sz w:val="24"/>
          <w:szCs w:val="24"/>
          <w:rtl/>
        </w:rPr>
      </w:pPr>
    </w:p>
    <w:p w:rsidR="00D45EBD" w:rsidRDefault="00D45EBD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861998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861998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</w:t>
      </w:r>
      <w:r w:rsidR="00D45EBD">
        <w:rPr>
          <w:rFonts w:ascii="Calibri" w:hAnsi="Calibri" w:cs="B Lotus" w:hint="cs"/>
          <w:sz w:val="24"/>
          <w:szCs w:val="24"/>
          <w:rtl/>
          <w:lang w:bidi="fa-IR"/>
        </w:rPr>
        <w:t xml:space="preserve">             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زمان و محل وقوع</w:t>
      </w:r>
    </w:p>
    <w:p w:rsidR="0051764C" w:rsidRPr="00473C8A" w:rsidRDefault="00861998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Y="613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10926" w:rsidRPr="00FA5529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  <w:tr w:rsidR="00110926" w:rsidTr="00110926">
        <w:tc>
          <w:tcPr>
            <w:tcW w:w="351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110926" w:rsidRPr="000F6C9D" w:rsidRDefault="00110926" w:rsidP="00110926">
            <w:pPr>
              <w:jc w:val="center"/>
              <w:rPr>
                <w:rFonts w:cs="B Lotus"/>
                <w:noProof/>
                <w:sz w:val="24"/>
                <w:szCs w:val="24"/>
              </w:rPr>
            </w:pPr>
          </w:p>
        </w:tc>
        <w:tc>
          <w:tcPr>
            <w:tcW w:w="882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110926" w:rsidRPr="00FA5529" w:rsidRDefault="00110926" w:rsidP="00110926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110926" w:rsidRDefault="00110926" w:rsidP="0011092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861998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9" style="position:absolute;margin-left:302.15pt;margin-top:114pt;width:182.25pt;height:23.35pt;z-index:251669504" filled="f" stroked="f">
            <v:textbox style="mso-next-textbox:#_x0000_s1039">
              <w:txbxContent>
                <w:p w:rsidR="00110926" w:rsidRPr="00DB5D7A" w:rsidRDefault="00110926" w:rsidP="00110926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آدرس محل سکومت بطور دقیق نوشته شود.</w:t>
                  </w:r>
                </w:p>
                <w:p w:rsidR="00110926" w:rsidRPr="00DB5D7A" w:rsidRDefault="00110926" w:rsidP="00110926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  <w:r w:rsidR="006E5F9B"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861998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861998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77.7pt;width:528.75pt;height:78.75pt;z-index:251667456;mso-position-horizontal-relative:text;mso-position-vertical-relative:text">
            <v:textbox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1F61BE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 داوطلب شرکت در آزمون </w:t>
                  </w:r>
                  <w:r w:rsidR="001F61BE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چهلمین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دوره دستیاری پزشکی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sectPr w:rsidR="00381688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63" w:rsidRDefault="001F5B63" w:rsidP="00AF7287">
      <w:pPr>
        <w:spacing w:after="0" w:line="240" w:lineRule="auto"/>
      </w:pPr>
      <w:r>
        <w:separator/>
      </w:r>
    </w:p>
  </w:endnote>
  <w:endnote w:type="continuationSeparator" w:id="0">
    <w:p w:rsidR="001F5B63" w:rsidRDefault="001F5B63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63" w:rsidRDefault="001F5B63" w:rsidP="00AF7287">
      <w:pPr>
        <w:spacing w:after="0" w:line="240" w:lineRule="auto"/>
      </w:pPr>
      <w:r>
        <w:separator/>
      </w:r>
    </w:p>
  </w:footnote>
  <w:footnote w:type="continuationSeparator" w:id="0">
    <w:p w:rsidR="001F5B63" w:rsidRDefault="001F5B63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861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861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8619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287"/>
    <w:rsid w:val="000C141C"/>
    <w:rsid w:val="000F6C9D"/>
    <w:rsid w:val="00110926"/>
    <w:rsid w:val="00152C52"/>
    <w:rsid w:val="001B6EC8"/>
    <w:rsid w:val="001D618C"/>
    <w:rsid w:val="001F5B63"/>
    <w:rsid w:val="001F61BE"/>
    <w:rsid w:val="00224E73"/>
    <w:rsid w:val="0032220C"/>
    <w:rsid w:val="00381688"/>
    <w:rsid w:val="00473C8A"/>
    <w:rsid w:val="004C495C"/>
    <w:rsid w:val="004D56A5"/>
    <w:rsid w:val="0051764C"/>
    <w:rsid w:val="006E5F9B"/>
    <w:rsid w:val="007D5C80"/>
    <w:rsid w:val="00807EE0"/>
    <w:rsid w:val="00861998"/>
    <w:rsid w:val="009206E4"/>
    <w:rsid w:val="009F26DD"/>
    <w:rsid w:val="00A837CD"/>
    <w:rsid w:val="00AF7287"/>
    <w:rsid w:val="00B05AB8"/>
    <w:rsid w:val="00BF3B8E"/>
    <w:rsid w:val="00BF5BD6"/>
    <w:rsid w:val="00BF6BE6"/>
    <w:rsid w:val="00C97054"/>
    <w:rsid w:val="00D31239"/>
    <w:rsid w:val="00D32D17"/>
    <w:rsid w:val="00D45EBD"/>
    <w:rsid w:val="00DB4B6C"/>
    <w:rsid w:val="00DB5D7A"/>
    <w:rsid w:val="00E418C1"/>
    <w:rsid w:val="00E52BB8"/>
    <w:rsid w:val="00E6419E"/>
    <w:rsid w:val="00EC09A1"/>
    <w:rsid w:val="00F2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farshidi</cp:lastModifiedBy>
  <cp:revision>3</cp:revision>
  <cp:lastPrinted>2012-11-06T05:14:00Z</cp:lastPrinted>
  <dcterms:created xsi:type="dcterms:W3CDTF">2013-07-21T06:17:00Z</dcterms:created>
  <dcterms:modified xsi:type="dcterms:W3CDTF">2013-07-21T06:21:00Z</dcterms:modified>
</cp:coreProperties>
</file>